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0B1B" w14:textId="77777777" w:rsidR="00C65D14" w:rsidRPr="00D674DF" w:rsidRDefault="00C65D14" w:rsidP="00C65D14">
      <w:pPr>
        <w:spacing w:line="288" w:lineRule="auto"/>
        <w:jc w:val="center"/>
        <w:rPr>
          <w:rFonts w:ascii="宋体" w:hAnsi="宋体"/>
          <w:b/>
          <w:sz w:val="40"/>
          <w:szCs w:val="40"/>
        </w:rPr>
      </w:pPr>
      <w:r w:rsidRPr="00D674DF">
        <w:rPr>
          <w:rFonts w:ascii="宋体" w:hAnsi="宋体" w:hint="eastAsia"/>
          <w:b/>
          <w:sz w:val="40"/>
          <w:szCs w:val="40"/>
        </w:rPr>
        <w:t>基迪奥生物科研定制绘图需求表</w:t>
      </w:r>
    </w:p>
    <w:p w14:paraId="6788E8FE" w14:textId="77777777" w:rsidR="00C65D14" w:rsidRPr="004A4357" w:rsidRDefault="00C65D14" w:rsidP="00C65D14">
      <w:pPr>
        <w:spacing w:line="288" w:lineRule="auto"/>
        <w:jc w:val="center"/>
        <w:rPr>
          <w:rFonts w:ascii="宋体" w:hAnsi="宋体"/>
          <w:b/>
          <w:sz w:val="32"/>
          <w:szCs w:val="32"/>
        </w:rPr>
      </w:pPr>
    </w:p>
    <w:p w14:paraId="0A5F3E7B" w14:textId="77777777" w:rsidR="00C65D14" w:rsidRPr="004A4357" w:rsidRDefault="00C65D14" w:rsidP="00C65D14">
      <w:pPr>
        <w:spacing w:line="288" w:lineRule="auto"/>
        <w:ind w:leftChars="-405" w:hangingChars="405" w:hanging="850"/>
        <w:jc w:val="left"/>
        <w:rPr>
          <w:rFonts w:ascii="宋体" w:hAnsi="宋体"/>
          <w:szCs w:val="32"/>
        </w:rPr>
      </w:pPr>
      <w:r w:rsidRPr="004A4357">
        <w:rPr>
          <w:rFonts w:ascii="宋体" w:hAnsi="宋体" w:hint="eastAsia"/>
          <w:szCs w:val="32"/>
        </w:rPr>
        <w:t>尊敬的客户：</w:t>
      </w:r>
    </w:p>
    <w:p w14:paraId="02EC9EDF" w14:textId="77777777" w:rsidR="00C65D14" w:rsidRDefault="00C65D14" w:rsidP="00C65D14">
      <w:pPr>
        <w:spacing w:afterLines="50" w:after="156" w:line="288" w:lineRule="auto"/>
        <w:ind w:leftChars="-405" w:left="-850" w:firstLineChars="200" w:firstLine="420"/>
        <w:jc w:val="lef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您好，</w:t>
      </w:r>
      <w:r w:rsidRPr="004A4357">
        <w:rPr>
          <w:rFonts w:ascii="宋体" w:hAnsi="宋体" w:hint="eastAsia"/>
          <w:szCs w:val="32"/>
        </w:rPr>
        <w:t>感谢您选择</w:t>
      </w:r>
      <w:r>
        <w:rPr>
          <w:rFonts w:ascii="宋体" w:hAnsi="宋体" w:hint="eastAsia"/>
          <w:szCs w:val="32"/>
        </w:rPr>
        <w:t>基迪奥生物。为了设计师能够充分了解您的需求，需要</w:t>
      </w:r>
      <w:r w:rsidRPr="004A4357">
        <w:rPr>
          <w:rFonts w:ascii="宋体" w:hAnsi="宋体" w:hint="eastAsia"/>
          <w:szCs w:val="32"/>
        </w:rPr>
        <w:t>请您填写以下表格</w:t>
      </w:r>
      <w:r>
        <w:rPr>
          <w:rFonts w:ascii="宋体" w:hAnsi="宋体" w:hint="eastAsia"/>
          <w:szCs w:val="32"/>
        </w:rPr>
        <w:t>。同时，公司承诺将对表格中所有内容严格保密。</w:t>
      </w:r>
    </w:p>
    <w:p w14:paraId="4A978E9A" w14:textId="77777777" w:rsidR="00C65D14" w:rsidRPr="004A4357" w:rsidRDefault="00C65D14" w:rsidP="00C65D14">
      <w:pPr>
        <w:spacing w:afterLines="50" w:after="156" w:line="288" w:lineRule="auto"/>
        <w:ind w:leftChars="-405" w:left="-850" w:firstLineChars="200" w:firstLine="420"/>
        <w:jc w:val="lef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一、</w:t>
      </w:r>
      <w:r w:rsidRPr="004A4357">
        <w:rPr>
          <w:rFonts w:ascii="宋体" w:hAnsi="宋体" w:hint="eastAsia"/>
          <w:b/>
          <w:bCs/>
          <w:szCs w:val="32"/>
        </w:rPr>
        <w:t>客户资料</w:t>
      </w:r>
      <w:r w:rsidRPr="004A4357">
        <w:rPr>
          <w:rFonts w:ascii="宋体" w:hAnsi="宋体" w:hint="eastAsia"/>
          <w:szCs w:val="32"/>
        </w:rPr>
        <w:t>（</w:t>
      </w:r>
      <w:r w:rsidRPr="00EC17A2">
        <w:rPr>
          <w:rFonts w:ascii="宋体" w:hAnsi="宋体" w:hint="eastAsia"/>
          <w:color w:val="FF0000"/>
          <w:szCs w:val="32"/>
        </w:rPr>
        <w:t>*</w:t>
      </w:r>
      <w:r w:rsidRPr="004A4357">
        <w:rPr>
          <w:rFonts w:ascii="宋体" w:hAnsi="宋体" w:hint="eastAsia"/>
          <w:szCs w:val="32"/>
        </w:rPr>
        <w:t>为必填项）</w:t>
      </w:r>
    </w:p>
    <w:tbl>
      <w:tblPr>
        <w:tblStyle w:val="a5"/>
        <w:tblpPr w:leftFromText="180" w:rightFromText="180" w:vertAnchor="text" w:horzAnchor="page" w:tblpXSpec="center" w:tblpY="82"/>
        <w:tblOverlap w:val="never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2594"/>
        <w:gridCol w:w="2353"/>
        <w:gridCol w:w="2775"/>
        <w:gridCol w:w="2358"/>
      </w:tblGrid>
      <w:tr w:rsidR="00C65D14" w:rsidRPr="004A4357" w14:paraId="1D54DF6C" w14:textId="77777777" w:rsidTr="002B7DDD">
        <w:trPr>
          <w:jc w:val="center"/>
        </w:trPr>
        <w:tc>
          <w:tcPr>
            <w:tcW w:w="2594" w:type="dxa"/>
            <w:shd w:val="clear" w:color="auto" w:fill="F2F2F2" w:themeFill="background1" w:themeFillShade="F2"/>
            <w:vAlign w:val="center"/>
          </w:tcPr>
          <w:p w14:paraId="33468FA0" w14:textId="77777777" w:rsidR="00C65D14" w:rsidRPr="004A4357" w:rsidRDefault="00C65D14" w:rsidP="002B7DDD">
            <w:pPr>
              <w:spacing w:line="288" w:lineRule="auto"/>
              <w:jc w:val="center"/>
              <w:rPr>
                <w:rFonts w:ascii="宋体" w:hAnsi="宋体"/>
                <w:b/>
                <w:bCs/>
                <w:szCs w:val="32"/>
              </w:rPr>
            </w:pPr>
            <w:r w:rsidRPr="004A4357">
              <w:rPr>
                <w:rFonts w:ascii="宋体" w:hAnsi="宋体" w:hint="eastAsia"/>
                <w:b/>
                <w:bCs/>
                <w:color w:val="FF0000"/>
                <w:szCs w:val="32"/>
              </w:rPr>
              <w:t>*</w:t>
            </w:r>
            <w:r w:rsidRPr="004A4357">
              <w:rPr>
                <w:rFonts w:ascii="宋体" w:hAnsi="宋体" w:hint="eastAsia"/>
                <w:b/>
                <w:bCs/>
                <w:szCs w:val="32"/>
              </w:rPr>
              <w:t>姓名</w:t>
            </w:r>
          </w:p>
        </w:tc>
        <w:tc>
          <w:tcPr>
            <w:tcW w:w="2353" w:type="dxa"/>
            <w:vAlign w:val="center"/>
          </w:tcPr>
          <w:p w14:paraId="3500CA43" w14:textId="77777777" w:rsidR="00C65D14" w:rsidRPr="004A4357" w:rsidRDefault="00C65D14" w:rsidP="002B7DDD">
            <w:pPr>
              <w:spacing w:line="288" w:lineRule="auto"/>
              <w:rPr>
                <w:rFonts w:ascii="宋体" w:hAnsi="宋体"/>
                <w:szCs w:val="32"/>
              </w:rPr>
            </w:pPr>
          </w:p>
        </w:tc>
        <w:tc>
          <w:tcPr>
            <w:tcW w:w="2775" w:type="dxa"/>
            <w:shd w:val="clear" w:color="auto" w:fill="F2F2F2" w:themeFill="background1" w:themeFillShade="F2"/>
            <w:vAlign w:val="center"/>
          </w:tcPr>
          <w:p w14:paraId="7A5C3DB5" w14:textId="77777777" w:rsidR="00C65D14" w:rsidRPr="004A4357" w:rsidRDefault="00C65D14" w:rsidP="002B7DDD">
            <w:pPr>
              <w:spacing w:line="288" w:lineRule="auto"/>
              <w:jc w:val="center"/>
              <w:rPr>
                <w:rFonts w:ascii="宋体" w:hAnsi="宋体"/>
                <w:b/>
                <w:bCs/>
                <w:szCs w:val="32"/>
              </w:rPr>
            </w:pPr>
            <w:r w:rsidRPr="004A4357">
              <w:rPr>
                <w:rFonts w:ascii="宋体" w:hAnsi="宋体" w:hint="eastAsia"/>
                <w:b/>
                <w:bCs/>
                <w:color w:val="FF0000"/>
                <w:szCs w:val="32"/>
              </w:rPr>
              <w:t>*</w:t>
            </w:r>
            <w:r w:rsidRPr="004A4357">
              <w:rPr>
                <w:rFonts w:ascii="宋体" w:hAnsi="宋体" w:hint="eastAsia"/>
                <w:b/>
                <w:bCs/>
                <w:szCs w:val="32"/>
              </w:rPr>
              <w:t>单位及</w:t>
            </w:r>
            <w:r>
              <w:rPr>
                <w:rFonts w:ascii="宋体" w:hAnsi="宋体" w:hint="eastAsia"/>
                <w:b/>
                <w:bCs/>
                <w:szCs w:val="32"/>
              </w:rPr>
              <w:t>研究团队</w:t>
            </w:r>
          </w:p>
        </w:tc>
        <w:tc>
          <w:tcPr>
            <w:tcW w:w="2358" w:type="dxa"/>
            <w:vAlign w:val="center"/>
          </w:tcPr>
          <w:p w14:paraId="3FB852FF" w14:textId="77777777" w:rsidR="00C65D14" w:rsidRPr="004A4357" w:rsidRDefault="00C65D14" w:rsidP="002B7DDD">
            <w:pPr>
              <w:spacing w:line="288" w:lineRule="auto"/>
              <w:rPr>
                <w:rFonts w:ascii="宋体" w:hAnsi="宋体"/>
                <w:szCs w:val="32"/>
              </w:rPr>
            </w:pPr>
          </w:p>
        </w:tc>
      </w:tr>
      <w:tr w:rsidR="00C65D14" w:rsidRPr="004A4357" w14:paraId="78A50FC6" w14:textId="77777777" w:rsidTr="002B7DDD">
        <w:trPr>
          <w:jc w:val="center"/>
        </w:trPr>
        <w:tc>
          <w:tcPr>
            <w:tcW w:w="2594" w:type="dxa"/>
            <w:shd w:val="clear" w:color="auto" w:fill="F2F2F2" w:themeFill="background1" w:themeFillShade="F2"/>
            <w:vAlign w:val="center"/>
          </w:tcPr>
          <w:p w14:paraId="5C0C0375" w14:textId="77777777" w:rsidR="00C65D14" w:rsidRPr="004A4357" w:rsidRDefault="00C65D14" w:rsidP="002B7DDD">
            <w:pPr>
              <w:spacing w:line="288" w:lineRule="auto"/>
              <w:jc w:val="center"/>
              <w:rPr>
                <w:rFonts w:ascii="宋体" w:hAnsi="宋体"/>
                <w:b/>
                <w:bCs/>
                <w:szCs w:val="32"/>
              </w:rPr>
            </w:pPr>
            <w:r w:rsidRPr="004A4357">
              <w:rPr>
                <w:rFonts w:ascii="宋体" w:hAnsi="宋体" w:hint="eastAsia"/>
                <w:b/>
                <w:bCs/>
                <w:color w:val="FF0000"/>
                <w:szCs w:val="32"/>
              </w:rPr>
              <w:t>*</w:t>
            </w:r>
            <w:r w:rsidRPr="004A4357">
              <w:rPr>
                <w:rFonts w:ascii="宋体" w:hAnsi="宋体" w:hint="eastAsia"/>
                <w:b/>
                <w:bCs/>
                <w:szCs w:val="32"/>
              </w:rPr>
              <w:t>联系电话</w:t>
            </w:r>
          </w:p>
        </w:tc>
        <w:tc>
          <w:tcPr>
            <w:tcW w:w="2353" w:type="dxa"/>
            <w:vAlign w:val="center"/>
          </w:tcPr>
          <w:p w14:paraId="53ED7572" w14:textId="77777777" w:rsidR="00C65D14" w:rsidRPr="004A4357" w:rsidRDefault="00C65D14" w:rsidP="002B7DDD">
            <w:pPr>
              <w:spacing w:line="288" w:lineRule="auto"/>
              <w:rPr>
                <w:rFonts w:ascii="宋体" w:hAnsi="宋体"/>
                <w:szCs w:val="32"/>
              </w:rPr>
            </w:pPr>
          </w:p>
        </w:tc>
        <w:tc>
          <w:tcPr>
            <w:tcW w:w="2775" w:type="dxa"/>
            <w:shd w:val="clear" w:color="auto" w:fill="F2F2F2" w:themeFill="background1" w:themeFillShade="F2"/>
            <w:vAlign w:val="center"/>
          </w:tcPr>
          <w:p w14:paraId="57BF7D5D" w14:textId="77777777" w:rsidR="00C65D14" w:rsidRPr="004A4357" w:rsidRDefault="00C65D14" w:rsidP="002B7DDD">
            <w:pPr>
              <w:spacing w:line="288" w:lineRule="auto"/>
              <w:jc w:val="center"/>
              <w:rPr>
                <w:rFonts w:ascii="宋体" w:hAnsi="宋体"/>
                <w:b/>
                <w:bCs/>
                <w:szCs w:val="32"/>
              </w:rPr>
            </w:pPr>
            <w:r w:rsidRPr="004A4357">
              <w:rPr>
                <w:rFonts w:ascii="宋体" w:hAnsi="宋体" w:hint="eastAsia"/>
                <w:b/>
                <w:bCs/>
                <w:color w:val="FF0000"/>
                <w:szCs w:val="32"/>
              </w:rPr>
              <w:t>*</w:t>
            </w:r>
            <w:r w:rsidRPr="004A4357">
              <w:rPr>
                <w:rFonts w:ascii="宋体" w:hAnsi="宋体" w:hint="eastAsia"/>
                <w:b/>
                <w:bCs/>
                <w:szCs w:val="32"/>
              </w:rPr>
              <w:t>邮箱地址</w:t>
            </w:r>
          </w:p>
        </w:tc>
        <w:tc>
          <w:tcPr>
            <w:tcW w:w="2358" w:type="dxa"/>
            <w:vAlign w:val="center"/>
          </w:tcPr>
          <w:p w14:paraId="683948A7" w14:textId="77777777" w:rsidR="00C65D14" w:rsidRPr="004A4357" w:rsidRDefault="00C65D14" w:rsidP="002B7DDD">
            <w:pPr>
              <w:spacing w:line="288" w:lineRule="auto"/>
              <w:rPr>
                <w:rFonts w:ascii="宋体" w:hAnsi="宋体"/>
                <w:szCs w:val="32"/>
              </w:rPr>
            </w:pPr>
          </w:p>
        </w:tc>
      </w:tr>
    </w:tbl>
    <w:p w14:paraId="6F5B085A" w14:textId="77777777" w:rsidR="00C65D14" w:rsidRPr="004A4357" w:rsidRDefault="00C65D14" w:rsidP="00C65D14">
      <w:pPr>
        <w:spacing w:line="288" w:lineRule="auto"/>
        <w:jc w:val="left"/>
        <w:rPr>
          <w:rFonts w:ascii="宋体" w:hAnsi="宋体"/>
          <w:szCs w:val="32"/>
        </w:rPr>
      </w:pPr>
    </w:p>
    <w:p w14:paraId="125C546B" w14:textId="77777777" w:rsidR="00C65D14" w:rsidRPr="004A4357" w:rsidRDefault="00C65D14" w:rsidP="00C65D14">
      <w:pPr>
        <w:numPr>
          <w:ilvl w:val="0"/>
          <w:numId w:val="1"/>
        </w:numPr>
        <w:spacing w:line="288" w:lineRule="auto"/>
        <w:ind w:leftChars="-405" w:hangingChars="403" w:hanging="850"/>
        <w:jc w:val="left"/>
        <w:rPr>
          <w:rFonts w:ascii="宋体" w:hAnsi="宋体"/>
          <w:b/>
          <w:bCs/>
          <w:szCs w:val="32"/>
        </w:rPr>
      </w:pPr>
      <w:r w:rsidRPr="004A4357">
        <w:rPr>
          <w:rFonts w:ascii="宋体" w:hAnsi="宋体" w:hint="eastAsia"/>
          <w:b/>
          <w:bCs/>
          <w:szCs w:val="32"/>
        </w:rPr>
        <w:t>设计要求</w:t>
      </w:r>
      <w:r w:rsidRPr="004A4357">
        <w:rPr>
          <w:rFonts w:ascii="宋体" w:hAnsi="宋体" w:hint="eastAsia"/>
          <w:szCs w:val="32"/>
        </w:rPr>
        <w:t>（*为必填项）</w:t>
      </w:r>
    </w:p>
    <w:tbl>
      <w:tblPr>
        <w:tblStyle w:val="a5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94"/>
        <w:gridCol w:w="1091"/>
        <w:gridCol w:w="1277"/>
        <w:gridCol w:w="1079"/>
        <w:gridCol w:w="554"/>
        <w:gridCol w:w="3470"/>
      </w:tblGrid>
      <w:tr w:rsidR="00C65D14" w:rsidRPr="004A4357" w14:paraId="3B343350" w14:textId="77777777" w:rsidTr="002B7DDD">
        <w:trPr>
          <w:trHeight w:val="350"/>
        </w:trPr>
        <w:tc>
          <w:tcPr>
            <w:tcW w:w="2594" w:type="dxa"/>
            <w:shd w:val="clear" w:color="auto" w:fill="F2F2F2" w:themeFill="background1" w:themeFillShade="F2"/>
            <w:vAlign w:val="center"/>
          </w:tcPr>
          <w:p w14:paraId="7B1F39C0" w14:textId="77777777" w:rsidR="00C65D14" w:rsidRPr="004A4357" w:rsidRDefault="00C65D14" w:rsidP="002B7DDD">
            <w:pPr>
              <w:spacing w:line="288" w:lineRule="auto"/>
              <w:jc w:val="center"/>
              <w:rPr>
                <w:rFonts w:ascii="宋体" w:hAnsi="宋体"/>
                <w:b/>
                <w:bCs/>
                <w:szCs w:val="32"/>
              </w:rPr>
            </w:pPr>
            <w:r w:rsidRPr="004A4357">
              <w:rPr>
                <w:rFonts w:ascii="宋体" w:hAnsi="宋体" w:hint="eastAsia"/>
                <w:b/>
                <w:bCs/>
                <w:color w:val="FF0000"/>
                <w:szCs w:val="32"/>
              </w:rPr>
              <w:t>*</w:t>
            </w:r>
            <w:r>
              <w:rPr>
                <w:rFonts w:ascii="宋体" w:hAnsi="宋体" w:hint="eastAsia"/>
                <w:b/>
                <w:bCs/>
                <w:szCs w:val="32"/>
              </w:rPr>
              <w:t>初稿时间要求</w:t>
            </w:r>
          </w:p>
        </w:tc>
        <w:tc>
          <w:tcPr>
            <w:tcW w:w="2368" w:type="dxa"/>
            <w:gridSpan w:val="2"/>
          </w:tcPr>
          <w:p w14:paraId="77F77362" w14:textId="77777777" w:rsidR="00C65D14" w:rsidRPr="004A4357" w:rsidRDefault="00C65D14" w:rsidP="002B7DDD">
            <w:pPr>
              <w:spacing w:line="288" w:lineRule="auto"/>
              <w:jc w:val="left"/>
              <w:rPr>
                <w:rFonts w:ascii="宋体" w:hAnsi="宋体"/>
                <w:bCs/>
              </w:rPr>
            </w:pPr>
            <w:r w:rsidRPr="004A4357">
              <w:rPr>
                <w:rFonts w:ascii="宋体" w:hAnsi="宋体" w:hint="eastAsia"/>
                <w:bCs/>
              </w:rPr>
              <w:t>例：X月X日前</w:t>
            </w:r>
          </w:p>
        </w:tc>
        <w:tc>
          <w:tcPr>
            <w:tcW w:w="5103" w:type="dxa"/>
            <w:gridSpan w:val="3"/>
          </w:tcPr>
          <w:p w14:paraId="6B126186" w14:textId="77777777" w:rsidR="00C65D14" w:rsidRPr="004A4357" w:rsidRDefault="00C65D14" w:rsidP="002B7DDD">
            <w:pPr>
              <w:spacing w:line="288" w:lineRule="auto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</w:rPr>
              <w:t>无要求，正常5</w:t>
            </w:r>
            <w:r>
              <w:rPr>
                <w:rFonts w:ascii="宋体" w:hAnsi="宋体"/>
                <w:bCs/>
              </w:rPr>
              <w:t>-7</w:t>
            </w:r>
            <w:r>
              <w:rPr>
                <w:rFonts w:ascii="宋体" w:hAnsi="宋体" w:hint="eastAsia"/>
                <w:bCs/>
              </w:rPr>
              <w:t>工作日给初稿</w:t>
            </w:r>
          </w:p>
        </w:tc>
      </w:tr>
      <w:tr w:rsidR="00C65D14" w:rsidRPr="004A4357" w14:paraId="2017FC2E" w14:textId="77777777" w:rsidTr="002B7DDD">
        <w:trPr>
          <w:trHeight w:val="350"/>
        </w:trPr>
        <w:tc>
          <w:tcPr>
            <w:tcW w:w="2594" w:type="dxa"/>
            <w:shd w:val="clear" w:color="auto" w:fill="F2F2F2" w:themeFill="background1" w:themeFillShade="F2"/>
            <w:vAlign w:val="center"/>
          </w:tcPr>
          <w:p w14:paraId="5CA1519D" w14:textId="77777777" w:rsidR="00C65D14" w:rsidRPr="004A4357" w:rsidRDefault="00C65D14" w:rsidP="002B7DDD">
            <w:pPr>
              <w:spacing w:line="288" w:lineRule="auto"/>
              <w:jc w:val="center"/>
              <w:rPr>
                <w:rFonts w:ascii="宋体" w:hAnsi="宋体"/>
                <w:b/>
                <w:bCs/>
                <w:color w:val="FF0000"/>
                <w:szCs w:val="32"/>
              </w:rPr>
            </w:pPr>
            <w:r w:rsidRPr="004A4357">
              <w:rPr>
                <w:rFonts w:ascii="宋体" w:hAnsi="宋体" w:hint="eastAsia"/>
                <w:b/>
                <w:bCs/>
                <w:color w:val="FF0000"/>
                <w:szCs w:val="32"/>
              </w:rPr>
              <w:t>*</w:t>
            </w:r>
            <w:r>
              <w:rPr>
                <w:rFonts w:ascii="宋体" w:hAnsi="宋体" w:hint="eastAsia"/>
                <w:b/>
                <w:bCs/>
                <w:szCs w:val="32"/>
              </w:rPr>
              <w:t>定稿时间要求</w:t>
            </w:r>
          </w:p>
        </w:tc>
        <w:tc>
          <w:tcPr>
            <w:tcW w:w="7471" w:type="dxa"/>
            <w:gridSpan w:val="5"/>
          </w:tcPr>
          <w:p w14:paraId="33C4CDCD" w14:textId="77777777" w:rsidR="00C65D14" w:rsidRPr="004A4357" w:rsidRDefault="00C65D14" w:rsidP="002B7DDD">
            <w:pPr>
              <w:spacing w:line="288" w:lineRule="auto"/>
              <w:jc w:val="left"/>
              <w:rPr>
                <w:rFonts w:ascii="宋体" w:hAnsi="宋体"/>
                <w:bCs/>
              </w:rPr>
            </w:pPr>
            <w:r w:rsidRPr="004A4357">
              <w:rPr>
                <w:rFonts w:ascii="宋体" w:hAnsi="宋体" w:hint="eastAsia"/>
                <w:bCs/>
              </w:rPr>
              <w:t>例：X月X日前</w:t>
            </w:r>
          </w:p>
        </w:tc>
      </w:tr>
      <w:tr w:rsidR="00C65D14" w:rsidRPr="004A4357" w14:paraId="5798CA79" w14:textId="77777777" w:rsidTr="002B7DDD">
        <w:tc>
          <w:tcPr>
            <w:tcW w:w="2594" w:type="dxa"/>
            <w:shd w:val="clear" w:color="auto" w:fill="F2F2F2" w:themeFill="background1" w:themeFillShade="F2"/>
            <w:vAlign w:val="center"/>
          </w:tcPr>
          <w:p w14:paraId="533227DB" w14:textId="77777777" w:rsidR="00C65D14" w:rsidRPr="004A4357" w:rsidRDefault="00C65D14" w:rsidP="002B7DDD">
            <w:pPr>
              <w:spacing w:line="288" w:lineRule="auto"/>
              <w:jc w:val="center"/>
              <w:rPr>
                <w:rFonts w:ascii="宋体" w:hAnsi="宋体"/>
                <w:b/>
                <w:bCs/>
                <w:color w:val="FF0000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32"/>
              </w:rPr>
              <w:t>*</w:t>
            </w:r>
            <w:r w:rsidRPr="00A8673F">
              <w:rPr>
                <w:rFonts w:ascii="宋体" w:hAnsi="宋体" w:hint="eastAsia"/>
                <w:b/>
                <w:bCs/>
                <w:color w:val="000000" w:themeColor="text1"/>
                <w:szCs w:val="32"/>
              </w:rPr>
              <w:t>价格预算</w:t>
            </w:r>
          </w:p>
        </w:tc>
        <w:tc>
          <w:tcPr>
            <w:tcW w:w="2368" w:type="dxa"/>
            <w:gridSpan w:val="2"/>
            <w:vAlign w:val="center"/>
          </w:tcPr>
          <w:p w14:paraId="462FF0C6" w14:textId="77777777" w:rsidR="00C65D14" w:rsidRPr="004A4357" w:rsidRDefault="00C65D14" w:rsidP="002B7DDD">
            <w:pPr>
              <w:spacing w:line="288" w:lineRule="auto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￥_</w:t>
            </w:r>
            <w:r>
              <w:rPr>
                <w:rFonts w:ascii="宋体" w:hAnsi="宋体"/>
                <w:szCs w:val="32"/>
              </w:rPr>
              <w:t>_____</w:t>
            </w:r>
            <w:r>
              <w:rPr>
                <w:rFonts w:ascii="宋体" w:hAnsi="宋体" w:hint="eastAsia"/>
                <w:szCs w:val="32"/>
              </w:rPr>
              <w:t>_</w:t>
            </w:r>
            <w:r>
              <w:rPr>
                <w:rFonts w:ascii="宋体" w:hAnsi="宋体"/>
                <w:szCs w:val="32"/>
              </w:rPr>
              <w:t xml:space="preserve">___ </w:t>
            </w:r>
            <w:r>
              <w:rPr>
                <w:rFonts w:ascii="宋体" w:hAnsi="宋体" w:hint="eastAsia"/>
                <w:szCs w:val="32"/>
              </w:rPr>
              <w:t>左右</w:t>
            </w:r>
          </w:p>
        </w:tc>
        <w:tc>
          <w:tcPr>
            <w:tcW w:w="5103" w:type="dxa"/>
            <w:gridSpan w:val="3"/>
            <w:vAlign w:val="center"/>
          </w:tcPr>
          <w:p w14:paraId="3834AB34" w14:textId="77777777" w:rsidR="00C65D14" w:rsidRPr="004A4357" w:rsidRDefault="00C65D14" w:rsidP="002B7DDD">
            <w:pPr>
              <w:spacing w:line="288" w:lineRule="auto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</w:rPr>
              <w:t>无要求，看需报价</w:t>
            </w:r>
            <w:r w:rsidRPr="004A4357">
              <w:rPr>
                <w:rFonts w:ascii="宋体" w:hAnsi="宋体" w:hint="eastAsia"/>
                <w:szCs w:val="32"/>
              </w:rPr>
              <w:t xml:space="preserve"> </w:t>
            </w:r>
          </w:p>
        </w:tc>
      </w:tr>
      <w:tr w:rsidR="00C65D14" w:rsidRPr="004A4357" w14:paraId="1B7BD1C6" w14:textId="77777777" w:rsidTr="002B7DDD">
        <w:trPr>
          <w:trHeight w:val="2559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1B9C62F8" w14:textId="77777777" w:rsidR="00C65D14" w:rsidRDefault="00C65D14" w:rsidP="002B7DDD">
            <w:pPr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注意事项：</w:t>
            </w:r>
          </w:p>
          <w:p w14:paraId="598D83DB" w14:textId="77777777" w:rsidR="00C65D14" w:rsidRDefault="00C65D14" w:rsidP="002B7DDD">
            <w:pPr>
              <w:jc w:val="left"/>
            </w:pPr>
            <w:r>
              <w:t>1</w:t>
            </w:r>
            <w:r>
              <w:rPr>
                <w:rFonts w:hint="eastAsia"/>
              </w:rPr>
              <w:t>、若初稿设计满意且在主体设计方案不变的情况下，可免费修改三版。若需更换设计方案，或额外添加绘图元素需另外收费，增加费用由合同双方协商。项目启动后，一般</w:t>
            </w:r>
            <w:r>
              <w:rPr>
                <w:rFonts w:hint="eastAsia"/>
              </w:rPr>
              <w:t>5-7</w:t>
            </w:r>
            <w:r>
              <w:rPr>
                <w:rFonts w:hint="eastAsia"/>
              </w:rPr>
              <w:t>天给初稿，每一版的修改周期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天不等，视具体情况而定。</w:t>
            </w:r>
          </w:p>
          <w:p w14:paraId="25085881" w14:textId="3EB96E03" w:rsidR="00C65D14" w:rsidRDefault="00C65D14" w:rsidP="002B7DDD">
            <w:pPr>
              <w:jc w:val="left"/>
            </w:pPr>
            <w:r>
              <w:t>2</w:t>
            </w:r>
            <w:r>
              <w:rPr>
                <w:rFonts w:hint="eastAsia"/>
              </w:rPr>
              <w:t>、若初稿不满意有以下处理方式：</w:t>
            </w:r>
            <w:r>
              <w:rPr>
                <w:rFonts w:hint="eastAsia"/>
              </w:rPr>
              <w:t> </w:t>
            </w:r>
          </w:p>
          <w:p w14:paraId="4C380E93" w14:textId="6D2A5747" w:rsidR="00C65D14" w:rsidRDefault="00C65D14" w:rsidP="002B7DDD">
            <w:pPr>
              <w:jc w:val="left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初稿退稿，合同中止，退</w:t>
            </w:r>
            <w:r w:rsidR="00813E0D"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0%</w:t>
            </w:r>
            <w:r>
              <w:rPr>
                <w:rFonts w:hint="eastAsia"/>
              </w:rPr>
              <w:t>预付金额，不提供图片。</w:t>
            </w:r>
            <w:r>
              <w:rPr>
                <w:rFonts w:hint="eastAsia"/>
              </w:rPr>
              <w:t xml:space="preserve"> </w:t>
            </w:r>
          </w:p>
          <w:p w14:paraId="1D9402B5" w14:textId="77777777" w:rsidR="00C65D14" w:rsidRDefault="00C65D14" w:rsidP="002B7DDD">
            <w:pPr>
              <w:jc w:val="left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出图两版及以上不满意，合同中止，不退款，可协商提供定制图形中的元素图。</w:t>
            </w:r>
          </w:p>
          <w:p w14:paraId="5238A368" w14:textId="6ABE37EA" w:rsidR="00C65D14" w:rsidRDefault="00C65D14" w:rsidP="002B7DDD">
            <w:pPr>
              <w:jc w:val="left"/>
            </w:pPr>
            <w:r>
              <w:t>3</w:t>
            </w:r>
            <w:r>
              <w:rPr>
                <w:rFonts w:hint="eastAsia"/>
              </w:rPr>
              <w:t>、终稿提供</w:t>
            </w:r>
            <w:r>
              <w:rPr>
                <w:rFonts w:hint="eastAsia"/>
              </w:rPr>
              <w:t>TIF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PNG</w:t>
            </w:r>
            <w:r>
              <w:rPr>
                <w:rFonts w:hint="eastAsia"/>
              </w:rPr>
              <w:t>、</w:t>
            </w:r>
            <w:r>
              <w:t>PDF</w:t>
            </w:r>
            <w:r>
              <w:rPr>
                <w:rFonts w:hint="eastAsia"/>
              </w:rPr>
              <w:t>图片文件，需设计源文件则额外收取</w:t>
            </w:r>
            <w:r>
              <w:rPr>
                <w:color w:val="FF0000"/>
              </w:rPr>
              <w:t>30</w:t>
            </w:r>
            <w:r>
              <w:rPr>
                <w:rFonts w:hint="eastAsia"/>
                <w:color w:val="FF0000"/>
              </w:rPr>
              <w:t>%</w:t>
            </w:r>
            <w:r w:rsidRPr="008313D3">
              <w:rPr>
                <w:rFonts w:hint="eastAsia"/>
              </w:rPr>
              <w:t>合同金额</w:t>
            </w:r>
            <w:r>
              <w:rPr>
                <w:rFonts w:hint="eastAsia"/>
              </w:rPr>
              <w:t>费用。</w:t>
            </w:r>
          </w:p>
          <w:p w14:paraId="61E1BBD3" w14:textId="1E73E925" w:rsidR="00C65D14" w:rsidRDefault="00C65D14" w:rsidP="002B7DDD">
            <w:pPr>
              <w:jc w:val="left"/>
            </w:pPr>
            <w:r>
              <w:t>4</w:t>
            </w:r>
            <w:r>
              <w:rPr>
                <w:rFonts w:hint="eastAsia"/>
              </w:rPr>
              <w:t>、违约金：如已经签订合同，项目启动预付款已支付，因客户原因申请中止合同，需要支付预付款金额的</w:t>
            </w:r>
            <w:r>
              <w:t>3</w:t>
            </w:r>
            <w:r>
              <w:rPr>
                <w:rFonts w:hint="eastAsia"/>
              </w:rPr>
              <w:t>0%</w:t>
            </w:r>
            <w:r>
              <w:rPr>
                <w:rFonts w:hint="eastAsia"/>
              </w:rPr>
              <w:t>作为违约金</w:t>
            </w:r>
          </w:p>
          <w:p w14:paraId="2BEF6ED6" w14:textId="7D866C70" w:rsidR="00C65D14" w:rsidRDefault="00C65D14" w:rsidP="002B7DDD">
            <w:pPr>
              <w:spacing w:line="288" w:lineRule="auto"/>
              <w:rPr>
                <w:rFonts w:ascii="宋体" w:hAnsi="宋体"/>
                <w:szCs w:val="32"/>
              </w:rPr>
            </w:pPr>
            <w:r>
              <w:t>5</w:t>
            </w:r>
            <w:r>
              <w:rPr>
                <w:rFonts w:hint="eastAsia"/>
              </w:rPr>
              <w:t>、定制图形见刊后，基迪奥生物需要保留后续宣传的权利，包括基迪奥公众号、朋友圈，官网上传等；若允许宣传，且不需要提供版权转让证明或者填写期刊的版权转让表，价格为原价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；若允许宣传，且需要提供版权转让证明或者填写期刊的版权转让表，需加收</w:t>
            </w:r>
            <w:r>
              <w:t>25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手续费；若不允许宣传，需加收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版权转让费。</w:t>
            </w:r>
          </w:p>
        </w:tc>
      </w:tr>
      <w:tr w:rsidR="00C65D14" w:rsidRPr="004A4357" w14:paraId="59BDF0E0" w14:textId="77777777" w:rsidTr="002B7DDD">
        <w:trPr>
          <w:trHeight w:val="2559"/>
        </w:trPr>
        <w:tc>
          <w:tcPr>
            <w:tcW w:w="2594" w:type="dxa"/>
            <w:shd w:val="clear" w:color="auto" w:fill="F2F2F2" w:themeFill="background1" w:themeFillShade="F2"/>
            <w:vAlign w:val="center"/>
          </w:tcPr>
          <w:p w14:paraId="782B5E16" w14:textId="77777777" w:rsidR="00C65D14" w:rsidRPr="004A4357" w:rsidRDefault="00C65D14" w:rsidP="002B7DDD">
            <w:pPr>
              <w:spacing w:line="288" w:lineRule="auto"/>
              <w:jc w:val="center"/>
              <w:rPr>
                <w:rFonts w:ascii="宋体" w:hAnsi="宋体"/>
                <w:b/>
                <w:bCs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32"/>
              </w:rPr>
              <w:t>*</w:t>
            </w:r>
            <w:r>
              <w:rPr>
                <w:rFonts w:ascii="宋体" w:hAnsi="宋体" w:hint="eastAsia"/>
                <w:b/>
                <w:bCs/>
                <w:szCs w:val="32"/>
              </w:rPr>
              <w:t>请附草图</w:t>
            </w:r>
          </w:p>
        </w:tc>
        <w:tc>
          <w:tcPr>
            <w:tcW w:w="7471" w:type="dxa"/>
            <w:gridSpan w:val="5"/>
            <w:vAlign w:val="center"/>
          </w:tcPr>
          <w:p w14:paraId="32C564EF" w14:textId="77777777" w:rsidR="00C65D14" w:rsidRPr="004A4357" w:rsidRDefault="00C65D14" w:rsidP="002B7DDD">
            <w:pPr>
              <w:spacing w:line="288" w:lineRule="auto"/>
              <w:rPr>
                <w:rFonts w:ascii="宋体" w:hAnsi="宋体"/>
                <w:szCs w:val="32"/>
              </w:rPr>
            </w:pPr>
            <w:r>
              <w:rPr>
                <w:rFonts w:ascii="宋体" w:hAnsi="宋体"/>
                <w:szCs w:val="32"/>
              </w:rPr>
              <w:t xml:space="preserve"> </w:t>
            </w:r>
            <w:r w:rsidRPr="00A8673F">
              <w:rPr>
                <w:rFonts w:ascii="宋体" w:hAnsi="宋体" w:hint="eastAsia"/>
                <w:color w:val="808080" w:themeColor="background1" w:themeShade="80"/>
                <w:szCs w:val="32"/>
              </w:rPr>
              <w:t>（</w:t>
            </w:r>
            <w:r>
              <w:rPr>
                <w:rFonts w:ascii="宋体" w:hAnsi="宋体" w:hint="eastAsia"/>
                <w:color w:val="808080" w:themeColor="background1" w:themeShade="80"/>
                <w:szCs w:val="32"/>
              </w:rPr>
              <w:t>简述希望</w:t>
            </w:r>
            <w:r w:rsidRPr="00A8673F">
              <w:rPr>
                <w:rFonts w:ascii="宋体" w:hAnsi="宋体" w:hint="eastAsia"/>
                <w:color w:val="808080" w:themeColor="background1" w:themeShade="80"/>
                <w:szCs w:val="32"/>
              </w:rPr>
              <w:t>突出</w:t>
            </w:r>
            <w:r>
              <w:rPr>
                <w:rFonts w:ascii="宋体" w:hAnsi="宋体" w:hint="eastAsia"/>
                <w:color w:val="808080" w:themeColor="background1" w:themeShade="80"/>
                <w:szCs w:val="32"/>
              </w:rPr>
              <w:t>展示</w:t>
            </w:r>
            <w:r w:rsidRPr="00A8673F">
              <w:rPr>
                <w:rFonts w:ascii="宋体" w:hAnsi="宋体" w:hint="eastAsia"/>
                <w:color w:val="808080" w:themeColor="background1" w:themeShade="80"/>
                <w:szCs w:val="32"/>
              </w:rPr>
              <w:t>的内容或研究亮点是什么？文字说明或配简单手绘草图）</w:t>
            </w:r>
          </w:p>
        </w:tc>
      </w:tr>
      <w:tr w:rsidR="00C65D14" w:rsidRPr="004A4357" w14:paraId="2C8CD198" w14:textId="77777777" w:rsidTr="002B7DDD">
        <w:trPr>
          <w:trHeight w:val="2800"/>
        </w:trPr>
        <w:tc>
          <w:tcPr>
            <w:tcW w:w="2594" w:type="dxa"/>
            <w:shd w:val="clear" w:color="auto" w:fill="F2F2F2" w:themeFill="background1" w:themeFillShade="F2"/>
            <w:vAlign w:val="center"/>
          </w:tcPr>
          <w:p w14:paraId="66CEA939" w14:textId="77777777" w:rsidR="00C65D14" w:rsidRPr="004A4357" w:rsidRDefault="00C65D14" w:rsidP="002B7DDD">
            <w:pPr>
              <w:spacing w:line="288" w:lineRule="auto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b/>
                <w:bCs/>
                <w:color w:val="FF0000"/>
                <w:szCs w:val="32"/>
              </w:rPr>
              <w:lastRenderedPageBreak/>
              <w:t>*</w:t>
            </w:r>
            <w:r w:rsidRPr="004A4357">
              <w:rPr>
                <w:rFonts w:ascii="宋体" w:hAnsi="宋体" w:hint="eastAsia"/>
                <w:b/>
                <w:bCs/>
                <w:szCs w:val="32"/>
              </w:rPr>
              <w:t>请附参考图</w:t>
            </w:r>
          </w:p>
          <w:p w14:paraId="213EE678" w14:textId="77777777" w:rsidR="00C65D14" w:rsidRPr="004A4357" w:rsidRDefault="00C65D14" w:rsidP="002B7DDD">
            <w:pPr>
              <w:spacing w:line="288" w:lineRule="auto"/>
              <w:rPr>
                <w:rFonts w:ascii="宋体" w:hAnsi="宋体"/>
                <w:szCs w:val="32"/>
              </w:rPr>
            </w:pPr>
          </w:p>
        </w:tc>
        <w:tc>
          <w:tcPr>
            <w:tcW w:w="7471" w:type="dxa"/>
            <w:gridSpan w:val="5"/>
            <w:vAlign w:val="center"/>
          </w:tcPr>
          <w:p w14:paraId="051C5F9E" w14:textId="28FB09C3" w:rsidR="00C65D14" w:rsidRPr="004A4357" w:rsidRDefault="00C65D14" w:rsidP="002B7DDD">
            <w:pPr>
              <w:spacing w:line="288" w:lineRule="auto"/>
              <w:rPr>
                <w:rFonts w:ascii="宋体" w:hAnsi="宋体"/>
                <w:szCs w:val="32"/>
              </w:rPr>
            </w:pPr>
            <w:r w:rsidRPr="00A8673F">
              <w:rPr>
                <w:rFonts w:ascii="宋体" w:hAnsi="宋体" w:hint="eastAsia"/>
                <w:color w:val="808080" w:themeColor="background1" w:themeShade="80"/>
                <w:szCs w:val="32"/>
              </w:rPr>
              <w:t>（</w:t>
            </w:r>
            <w:r>
              <w:rPr>
                <w:rFonts w:ascii="宋体" w:hAnsi="宋体" w:hint="eastAsia"/>
                <w:color w:val="808080" w:themeColor="background1" w:themeShade="80"/>
                <w:szCs w:val="32"/>
              </w:rPr>
              <w:t>如对图中元素设计有指定样式、颜色、大小比例等请说明</w:t>
            </w:r>
            <w:r w:rsidRPr="00A8673F">
              <w:rPr>
                <w:rFonts w:ascii="宋体" w:hAnsi="宋体" w:hint="eastAsia"/>
                <w:color w:val="808080" w:themeColor="background1" w:themeShade="80"/>
                <w:szCs w:val="32"/>
              </w:rPr>
              <w:t>）</w:t>
            </w:r>
          </w:p>
        </w:tc>
      </w:tr>
      <w:tr w:rsidR="00C65D14" w:rsidRPr="004A4357" w14:paraId="1257034F" w14:textId="77777777" w:rsidTr="002B7DDD">
        <w:tc>
          <w:tcPr>
            <w:tcW w:w="2594" w:type="dxa"/>
            <w:vMerge w:val="restart"/>
            <w:shd w:val="clear" w:color="auto" w:fill="F2F2F2" w:themeFill="background1" w:themeFillShade="F2"/>
            <w:vAlign w:val="center"/>
          </w:tcPr>
          <w:p w14:paraId="3151799B" w14:textId="77777777" w:rsidR="00C65D14" w:rsidRPr="004A4357" w:rsidRDefault="00C65D14" w:rsidP="002B7DDD">
            <w:pPr>
              <w:spacing w:line="288" w:lineRule="auto"/>
              <w:jc w:val="center"/>
              <w:rPr>
                <w:rFonts w:ascii="宋体" w:hAnsi="宋体"/>
                <w:b/>
                <w:bCs/>
                <w:szCs w:val="32"/>
              </w:rPr>
            </w:pPr>
            <w:r w:rsidRPr="004A4357">
              <w:rPr>
                <w:rFonts w:ascii="宋体" w:hAnsi="宋体" w:hint="eastAsia"/>
                <w:b/>
                <w:bCs/>
                <w:szCs w:val="32"/>
              </w:rPr>
              <w:t>参数要求</w:t>
            </w:r>
          </w:p>
        </w:tc>
        <w:tc>
          <w:tcPr>
            <w:tcW w:w="1091" w:type="dxa"/>
            <w:shd w:val="clear" w:color="auto" w:fill="F2F2F2" w:themeFill="background1" w:themeFillShade="F2"/>
            <w:vAlign w:val="center"/>
          </w:tcPr>
          <w:p w14:paraId="1DB2EA6E" w14:textId="77777777" w:rsidR="00C65D14" w:rsidRPr="004A4357" w:rsidRDefault="00C65D14" w:rsidP="002B7DDD">
            <w:pPr>
              <w:spacing w:line="288" w:lineRule="auto"/>
              <w:jc w:val="center"/>
              <w:rPr>
                <w:rFonts w:ascii="宋体" w:hAnsi="宋体"/>
                <w:b/>
                <w:bCs/>
                <w:szCs w:val="32"/>
              </w:rPr>
            </w:pPr>
            <w:r w:rsidRPr="004A4357">
              <w:rPr>
                <w:rFonts w:ascii="宋体" w:hAnsi="宋体" w:hint="eastAsia"/>
                <w:b/>
                <w:bCs/>
                <w:szCs w:val="32"/>
              </w:rPr>
              <w:t>尺寸</w:t>
            </w:r>
          </w:p>
        </w:tc>
        <w:tc>
          <w:tcPr>
            <w:tcW w:w="2356" w:type="dxa"/>
            <w:gridSpan w:val="2"/>
          </w:tcPr>
          <w:p w14:paraId="73D83D7F" w14:textId="77777777" w:rsidR="00C65D14" w:rsidRPr="004A4357" w:rsidRDefault="00C65D14" w:rsidP="002B7DDD">
            <w:pPr>
              <w:spacing w:line="288" w:lineRule="auto"/>
              <w:jc w:val="left"/>
              <w:rPr>
                <w:rFonts w:ascii="宋体" w:hAnsi="宋体"/>
                <w:szCs w:val="32"/>
              </w:rPr>
            </w:pPr>
            <w:r w:rsidRPr="004A4357">
              <w:rPr>
                <w:rFonts w:ascii="宋体" w:hAnsi="宋体" w:hint="eastAsia"/>
                <w:szCs w:val="32"/>
              </w:rPr>
              <w:t>例：18*20cm</w:t>
            </w:r>
          </w:p>
        </w:tc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9BC328A" w14:textId="77777777" w:rsidR="00C65D14" w:rsidRPr="004A4357" w:rsidRDefault="00C65D14" w:rsidP="002B7DDD">
            <w:pPr>
              <w:spacing w:line="288" w:lineRule="auto"/>
              <w:jc w:val="center"/>
              <w:rPr>
                <w:rFonts w:ascii="宋体" w:hAnsi="宋体"/>
                <w:b/>
                <w:bCs/>
                <w:szCs w:val="32"/>
              </w:rPr>
            </w:pPr>
            <w:r w:rsidRPr="004A4357">
              <w:rPr>
                <w:rFonts w:ascii="宋体" w:hAnsi="宋体" w:hint="eastAsia"/>
                <w:b/>
                <w:bCs/>
                <w:szCs w:val="32"/>
              </w:rPr>
              <w:t>分辨率</w:t>
            </w:r>
          </w:p>
        </w:tc>
        <w:tc>
          <w:tcPr>
            <w:tcW w:w="3470" w:type="dxa"/>
          </w:tcPr>
          <w:p w14:paraId="53EBA648" w14:textId="77777777" w:rsidR="00C65D14" w:rsidRPr="004A4357" w:rsidRDefault="00C65D14" w:rsidP="002B7DDD">
            <w:pPr>
              <w:spacing w:line="288" w:lineRule="auto"/>
              <w:jc w:val="left"/>
              <w:rPr>
                <w:rFonts w:ascii="宋体" w:hAnsi="宋体"/>
                <w:szCs w:val="32"/>
              </w:rPr>
            </w:pPr>
            <w:r w:rsidRPr="004A4357">
              <w:rPr>
                <w:rFonts w:ascii="宋体" w:hAnsi="宋体" w:hint="eastAsia"/>
                <w:szCs w:val="32"/>
              </w:rPr>
              <w:t>默认300dpi</w:t>
            </w:r>
          </w:p>
        </w:tc>
      </w:tr>
      <w:tr w:rsidR="00C65D14" w:rsidRPr="004A4357" w14:paraId="066ABEBA" w14:textId="77777777" w:rsidTr="002B7DDD">
        <w:tc>
          <w:tcPr>
            <w:tcW w:w="2594" w:type="dxa"/>
            <w:vMerge/>
            <w:shd w:val="clear" w:color="auto" w:fill="F2F2F2" w:themeFill="background1" w:themeFillShade="F2"/>
            <w:vAlign w:val="center"/>
          </w:tcPr>
          <w:p w14:paraId="2F269770" w14:textId="77777777" w:rsidR="00C65D14" w:rsidRPr="004A4357" w:rsidRDefault="00C65D14" w:rsidP="002B7DDD">
            <w:pPr>
              <w:spacing w:line="288" w:lineRule="auto"/>
              <w:rPr>
                <w:rFonts w:ascii="宋体" w:hAnsi="宋体"/>
                <w:b/>
                <w:bCs/>
                <w:szCs w:val="3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  <w:vAlign w:val="center"/>
          </w:tcPr>
          <w:p w14:paraId="768C5DD4" w14:textId="77777777" w:rsidR="00C65D14" w:rsidRPr="004A4357" w:rsidRDefault="00C65D14" w:rsidP="002B7DDD">
            <w:pPr>
              <w:spacing w:line="288" w:lineRule="auto"/>
              <w:jc w:val="center"/>
              <w:rPr>
                <w:rFonts w:ascii="宋体" w:hAnsi="宋体"/>
                <w:b/>
                <w:bCs/>
                <w:szCs w:val="32"/>
              </w:rPr>
            </w:pPr>
            <w:r w:rsidRPr="004A4357">
              <w:rPr>
                <w:rFonts w:ascii="宋体" w:hAnsi="宋体" w:hint="eastAsia"/>
                <w:b/>
                <w:bCs/>
                <w:szCs w:val="32"/>
              </w:rPr>
              <w:t>文件格式</w:t>
            </w:r>
          </w:p>
        </w:tc>
        <w:tc>
          <w:tcPr>
            <w:tcW w:w="2356" w:type="dxa"/>
            <w:gridSpan w:val="2"/>
          </w:tcPr>
          <w:p w14:paraId="01F88C6C" w14:textId="77777777" w:rsidR="00C65D14" w:rsidRPr="004A4357" w:rsidRDefault="00C65D14" w:rsidP="002B7DDD">
            <w:pPr>
              <w:spacing w:line="288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372FCF32" w14:textId="77777777" w:rsidR="00C65D14" w:rsidRPr="004A4357" w:rsidRDefault="00C65D14" w:rsidP="002B7DDD">
            <w:pPr>
              <w:spacing w:line="288" w:lineRule="auto"/>
              <w:jc w:val="center"/>
              <w:rPr>
                <w:rFonts w:ascii="宋体" w:hAnsi="宋体"/>
                <w:b/>
                <w:bCs/>
                <w:szCs w:val="32"/>
              </w:rPr>
            </w:pPr>
            <w:r w:rsidRPr="004A4357">
              <w:rPr>
                <w:rFonts w:ascii="宋体" w:hAnsi="宋体" w:hint="eastAsia"/>
                <w:b/>
                <w:bCs/>
                <w:szCs w:val="32"/>
              </w:rPr>
              <w:t>字体</w:t>
            </w:r>
          </w:p>
        </w:tc>
        <w:tc>
          <w:tcPr>
            <w:tcW w:w="3470" w:type="dxa"/>
          </w:tcPr>
          <w:p w14:paraId="402C8157" w14:textId="77777777" w:rsidR="00C65D14" w:rsidRPr="004A4357" w:rsidRDefault="00C65D14" w:rsidP="002B7DDD">
            <w:pPr>
              <w:spacing w:line="288" w:lineRule="auto"/>
              <w:jc w:val="left"/>
              <w:rPr>
                <w:rFonts w:ascii="宋体" w:hAnsi="宋体"/>
                <w:szCs w:val="32"/>
              </w:rPr>
            </w:pPr>
            <w:r w:rsidRPr="004A4357">
              <w:rPr>
                <w:rFonts w:ascii="宋体" w:hAnsi="宋体" w:hint="eastAsia"/>
                <w:szCs w:val="32"/>
              </w:rPr>
              <w:t>默认Arial，大小8-12pt</w:t>
            </w:r>
          </w:p>
        </w:tc>
      </w:tr>
      <w:tr w:rsidR="00C65D14" w:rsidRPr="004A4357" w14:paraId="2FB5F048" w14:textId="77777777" w:rsidTr="002B7DDD">
        <w:trPr>
          <w:trHeight w:val="675"/>
        </w:trPr>
        <w:tc>
          <w:tcPr>
            <w:tcW w:w="2594" w:type="dxa"/>
            <w:vMerge/>
            <w:shd w:val="clear" w:color="auto" w:fill="F2F2F2" w:themeFill="background1" w:themeFillShade="F2"/>
            <w:vAlign w:val="center"/>
          </w:tcPr>
          <w:p w14:paraId="48238A0F" w14:textId="77777777" w:rsidR="00C65D14" w:rsidRPr="004A4357" w:rsidRDefault="00C65D14" w:rsidP="002B7DDD">
            <w:pPr>
              <w:spacing w:line="288" w:lineRule="auto"/>
              <w:rPr>
                <w:rFonts w:ascii="宋体" w:hAnsi="宋体"/>
                <w:b/>
                <w:bCs/>
                <w:szCs w:val="3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  <w:vAlign w:val="center"/>
          </w:tcPr>
          <w:p w14:paraId="16744CE6" w14:textId="77777777" w:rsidR="00C65D14" w:rsidRPr="004A4357" w:rsidRDefault="00C65D14" w:rsidP="002B7DDD">
            <w:pPr>
              <w:spacing w:line="288" w:lineRule="auto"/>
              <w:jc w:val="center"/>
              <w:rPr>
                <w:rFonts w:ascii="宋体" w:hAnsi="宋体"/>
                <w:b/>
                <w:bCs/>
                <w:szCs w:val="32"/>
              </w:rPr>
            </w:pPr>
            <w:r w:rsidRPr="004A4357">
              <w:rPr>
                <w:rFonts w:ascii="宋体" w:hAnsi="宋体" w:hint="eastAsia"/>
                <w:b/>
                <w:bCs/>
                <w:szCs w:val="32"/>
              </w:rPr>
              <w:t>其他</w:t>
            </w:r>
            <w:r>
              <w:rPr>
                <w:rFonts w:ascii="宋体" w:hAnsi="宋体" w:hint="eastAsia"/>
                <w:b/>
                <w:bCs/>
                <w:szCs w:val="32"/>
              </w:rPr>
              <w:t>要</w:t>
            </w:r>
            <w:r w:rsidRPr="004A4357">
              <w:rPr>
                <w:rFonts w:ascii="宋体" w:hAnsi="宋体" w:hint="eastAsia"/>
                <w:b/>
                <w:bCs/>
                <w:szCs w:val="32"/>
              </w:rPr>
              <w:t>求</w:t>
            </w:r>
          </w:p>
        </w:tc>
        <w:tc>
          <w:tcPr>
            <w:tcW w:w="6380" w:type="dxa"/>
            <w:gridSpan w:val="4"/>
            <w:vAlign w:val="center"/>
          </w:tcPr>
          <w:p w14:paraId="06B6D92B" w14:textId="77777777" w:rsidR="00C65D14" w:rsidRPr="004A4357" w:rsidRDefault="00C65D14" w:rsidP="002B7DDD">
            <w:pPr>
              <w:spacing w:line="288" w:lineRule="auto"/>
              <w:rPr>
                <w:rFonts w:ascii="宋体" w:hAnsi="宋体"/>
                <w:szCs w:val="32"/>
              </w:rPr>
            </w:pPr>
          </w:p>
        </w:tc>
      </w:tr>
    </w:tbl>
    <w:p w14:paraId="71CFD3B1" w14:textId="77777777" w:rsidR="00C65D14" w:rsidRPr="004A4357" w:rsidRDefault="00C65D14" w:rsidP="00C65D14">
      <w:pPr>
        <w:spacing w:line="480" w:lineRule="auto"/>
        <w:jc w:val="center"/>
        <w:rPr>
          <w:rFonts w:ascii="宋体" w:hAnsi="宋体"/>
          <w:color w:val="A6A6A6" w:themeColor="background1" w:themeShade="A6"/>
          <w:sz w:val="18"/>
        </w:rPr>
      </w:pPr>
    </w:p>
    <w:p w14:paraId="4CF92FD3" w14:textId="77777777" w:rsidR="00C65D14" w:rsidRDefault="00C65D14" w:rsidP="00C65D14">
      <w:pPr>
        <w:rPr>
          <w:rFonts w:ascii="宋体" w:hAnsi="宋体"/>
        </w:rPr>
      </w:pPr>
    </w:p>
    <w:p w14:paraId="0EAC9BAE" w14:textId="77777777" w:rsidR="00C65D14" w:rsidRPr="00F85D13" w:rsidRDefault="00C65D14" w:rsidP="00C65D14">
      <w:pPr>
        <w:rPr>
          <w:rFonts w:ascii="宋体" w:hAnsi="宋体"/>
        </w:rPr>
      </w:pPr>
    </w:p>
    <w:p w14:paraId="0EDD1684" w14:textId="77777777" w:rsidR="00C65D14" w:rsidRPr="00F85D13" w:rsidRDefault="00C65D14" w:rsidP="00C65D14">
      <w:pPr>
        <w:rPr>
          <w:rFonts w:ascii="宋体" w:hAnsi="宋体"/>
        </w:rPr>
      </w:pPr>
    </w:p>
    <w:p w14:paraId="52B57130" w14:textId="77777777" w:rsidR="00C65D14" w:rsidRPr="00F85D13" w:rsidRDefault="00C65D14" w:rsidP="00C65D14">
      <w:pPr>
        <w:rPr>
          <w:rFonts w:ascii="宋体" w:hAnsi="宋体"/>
        </w:rPr>
      </w:pPr>
    </w:p>
    <w:p w14:paraId="15C410DD" w14:textId="77777777" w:rsidR="00C65D14" w:rsidRPr="00F85D13" w:rsidRDefault="00C65D14" w:rsidP="00C65D14">
      <w:pPr>
        <w:rPr>
          <w:rFonts w:ascii="宋体" w:hAnsi="宋体"/>
        </w:rPr>
      </w:pPr>
    </w:p>
    <w:p w14:paraId="1DC79A45" w14:textId="77777777" w:rsidR="00C65D14" w:rsidRPr="00F85D13" w:rsidRDefault="00C65D14" w:rsidP="00C65D14">
      <w:pPr>
        <w:rPr>
          <w:rFonts w:ascii="宋体" w:hAnsi="宋体"/>
        </w:rPr>
      </w:pPr>
    </w:p>
    <w:p w14:paraId="0D761473" w14:textId="77777777" w:rsidR="00C65D14" w:rsidRPr="00F85D13" w:rsidRDefault="00C65D14" w:rsidP="00C65D14">
      <w:pPr>
        <w:rPr>
          <w:rFonts w:ascii="宋体" w:hAnsi="宋体"/>
        </w:rPr>
      </w:pPr>
    </w:p>
    <w:p w14:paraId="05FB28EB" w14:textId="77777777" w:rsidR="00C65D14" w:rsidRPr="00F85D13" w:rsidRDefault="00C65D14" w:rsidP="00C65D14">
      <w:pPr>
        <w:rPr>
          <w:rFonts w:ascii="宋体" w:hAnsi="宋体"/>
        </w:rPr>
      </w:pPr>
    </w:p>
    <w:p w14:paraId="0F5D6823" w14:textId="77777777" w:rsidR="00C65D14" w:rsidRPr="00F85D13" w:rsidRDefault="00C65D14" w:rsidP="00C65D14">
      <w:pPr>
        <w:rPr>
          <w:rFonts w:ascii="宋体" w:hAnsi="宋体"/>
        </w:rPr>
      </w:pPr>
    </w:p>
    <w:p w14:paraId="0D70B300" w14:textId="77777777" w:rsidR="00C65D14" w:rsidRPr="00F85D13" w:rsidRDefault="00C65D14" w:rsidP="00C65D14">
      <w:pPr>
        <w:rPr>
          <w:rFonts w:ascii="宋体" w:hAnsi="宋体"/>
        </w:rPr>
      </w:pPr>
    </w:p>
    <w:p w14:paraId="378FC7E4" w14:textId="77777777" w:rsidR="00C65D14" w:rsidRDefault="00C65D14" w:rsidP="00C65D14">
      <w:pPr>
        <w:rPr>
          <w:rFonts w:ascii="宋体" w:hAnsi="宋体"/>
        </w:rPr>
      </w:pPr>
    </w:p>
    <w:p w14:paraId="21F434D8" w14:textId="77777777" w:rsidR="00C65D14" w:rsidRPr="00F85D13" w:rsidRDefault="00C65D14" w:rsidP="00C65D14">
      <w:pPr>
        <w:tabs>
          <w:tab w:val="left" w:pos="1995"/>
        </w:tabs>
        <w:rPr>
          <w:rFonts w:ascii="宋体" w:hAnsi="宋体"/>
        </w:rPr>
      </w:pPr>
      <w:r>
        <w:rPr>
          <w:rFonts w:ascii="宋体" w:hAnsi="宋体"/>
        </w:rPr>
        <w:tab/>
      </w:r>
    </w:p>
    <w:p w14:paraId="48889A8C" w14:textId="77777777" w:rsidR="00E96A48" w:rsidRDefault="00E96A48"/>
    <w:sectPr w:rsidR="00E96A48" w:rsidSect="00463E1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C6D9" w14:textId="77777777" w:rsidR="0048094E" w:rsidRDefault="0048094E">
      <w:r>
        <w:separator/>
      </w:r>
    </w:p>
  </w:endnote>
  <w:endnote w:type="continuationSeparator" w:id="0">
    <w:p w14:paraId="57575785" w14:textId="77777777" w:rsidR="0048094E" w:rsidRDefault="0048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93959" w14:textId="77777777" w:rsidR="006F772A" w:rsidRDefault="0048094E">
    <w:pPr>
      <w:pStyle w:val="a3"/>
      <w:pBdr>
        <w:bottom w:val="single" w:sz="6" w:space="1" w:color="auto"/>
      </w:pBdr>
      <w:rPr>
        <w:rFonts w:ascii="华文仿宋" w:eastAsia="华文仿宋" w:hAnsi="华文仿宋"/>
      </w:rPr>
    </w:pPr>
  </w:p>
  <w:p w14:paraId="32C9F85B" w14:textId="270265BC" w:rsidR="00B86DC5" w:rsidRPr="006F772A" w:rsidRDefault="00C65D14">
    <w:pPr>
      <w:pStyle w:val="a3"/>
    </w:pPr>
    <w:r w:rsidRPr="006F772A">
      <w:rPr>
        <w:rFonts w:ascii="华文仿宋" w:eastAsia="华文仿宋" w:hAnsi="华文仿宋" w:hint="eastAsia"/>
      </w:rPr>
      <w:t>广州市番禺区</w:t>
    </w:r>
    <w:r w:rsidR="002A4E28">
      <w:rPr>
        <w:rFonts w:ascii="华文仿宋" w:eastAsia="华文仿宋" w:hAnsi="华文仿宋" w:hint="eastAsia"/>
      </w:rPr>
      <w:t>智港大街广州大学城智慧谷A</w:t>
    </w:r>
    <w:r w:rsidR="002A4E28">
      <w:rPr>
        <w:rFonts w:ascii="华文仿宋" w:eastAsia="华文仿宋" w:hAnsi="华文仿宋"/>
      </w:rPr>
      <w:t>5</w:t>
    </w:r>
    <w:r w:rsidR="002A4E28">
      <w:rPr>
        <w:rFonts w:ascii="华文仿宋" w:eastAsia="华文仿宋" w:hAnsi="华文仿宋" w:hint="eastAsia"/>
      </w:rPr>
      <w:t>座5</w:t>
    </w:r>
    <w:r w:rsidR="002A4E28">
      <w:rPr>
        <w:rFonts w:ascii="华文仿宋" w:eastAsia="华文仿宋" w:hAnsi="华文仿宋"/>
      </w:rPr>
      <w:t>-6</w:t>
    </w:r>
    <w:r w:rsidR="002A4E28">
      <w:rPr>
        <w:rFonts w:ascii="华文仿宋" w:eastAsia="华文仿宋" w:hAnsi="华文仿宋" w:hint="eastAsia"/>
      </w:rPr>
      <w:t>层</w:t>
    </w:r>
    <w:r w:rsidRPr="006F772A">
      <w:rPr>
        <w:rFonts w:ascii="华文仿宋" w:eastAsia="华文仿宋" w:hAnsi="华文仿宋"/>
        <w:sz w:val="16"/>
        <w:szCs w:val="16"/>
      </w:rPr>
      <w:t>/</w:t>
    </w:r>
    <w:r>
      <w:rPr>
        <w:rFonts w:ascii="华文仿宋" w:eastAsia="华文仿宋" w:hAnsi="华文仿宋"/>
        <w:sz w:val="16"/>
        <w:szCs w:val="16"/>
      </w:rPr>
      <w:t xml:space="preserve"> </w:t>
    </w:r>
    <w:r w:rsidRPr="006F772A">
      <w:rPr>
        <w:rFonts w:ascii="Arial" w:hAnsi="Arial" w:cs="Arial"/>
      </w:rPr>
      <w:t>020-3934</w:t>
    </w:r>
    <w:r>
      <w:rPr>
        <w:rFonts w:ascii="Arial" w:hAnsi="Arial" w:cs="Arial"/>
      </w:rPr>
      <w:t xml:space="preserve">1079 </w:t>
    </w:r>
    <w:r w:rsidRPr="006F772A">
      <w:rPr>
        <w:rFonts w:ascii="Arial" w:hAnsi="Arial" w:cs="Arial"/>
      </w:rPr>
      <w:t>/</w:t>
    </w:r>
    <w:r>
      <w:rPr>
        <w:rFonts w:ascii="Arial" w:hAnsi="Arial" w:cs="Arial"/>
      </w:rPr>
      <w:t xml:space="preserve"> </w:t>
    </w:r>
    <w:r>
      <w:rPr>
        <w:rFonts w:ascii="Arial" w:hAnsi="Arial" w:cs="Arial" w:hint="eastAsia"/>
      </w:rPr>
      <w:t>omicshare</w:t>
    </w:r>
    <w:r w:rsidRPr="006F772A">
      <w:rPr>
        <w:rFonts w:ascii="Arial" w:hAnsi="Arial" w:cs="Arial"/>
      </w:rPr>
      <w:t>@genedenovo.com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12850" w14:textId="77777777" w:rsidR="0048094E" w:rsidRDefault="0048094E">
      <w:r>
        <w:separator/>
      </w:r>
    </w:p>
  </w:footnote>
  <w:footnote w:type="continuationSeparator" w:id="0">
    <w:p w14:paraId="439845D0" w14:textId="77777777" w:rsidR="0048094E" w:rsidRDefault="00480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1318" w14:textId="77777777" w:rsidR="00673FF2" w:rsidRPr="00F85D13" w:rsidRDefault="00C65D14" w:rsidP="00F85D13">
    <w:r w:rsidRPr="00F85D1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CBBC4D" wp14:editId="3D03B342">
              <wp:simplePos x="0" y="0"/>
              <wp:positionH relativeFrom="margin">
                <wp:posOffset>771526</wp:posOffset>
              </wp:positionH>
              <wp:positionV relativeFrom="paragraph">
                <wp:posOffset>-16509</wp:posOffset>
              </wp:positionV>
              <wp:extent cx="5029200" cy="76200"/>
              <wp:effectExtent l="0" t="0" r="0" b="0"/>
              <wp:wrapNone/>
              <wp:docPr id="4" name="矩形: 圆角 3">
                <a:extLst xmlns:a="http://schemas.openxmlformats.org/drawingml/2006/main">
                  <a:ext uri="{FF2B5EF4-FFF2-40B4-BE49-F238E27FC236}">
                    <a16:creationId xmlns:a16="http://schemas.microsoft.com/office/drawing/2014/main" id="{1E7D972A-3B24-4290-AB17-9728B278D04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29200" cy="76200"/>
                      </a:xfrm>
                      <a:prstGeom prst="roundRect">
                        <a:avLst/>
                      </a:prstGeom>
                      <a:gradFill>
                        <a:gsLst>
                          <a:gs pos="48000">
                            <a:srgbClr val="32AFD6"/>
                          </a:gs>
                          <a:gs pos="0">
                            <a:srgbClr val="12C8C8"/>
                          </a:gs>
                          <a:gs pos="0">
                            <a:srgbClr val="C446EC"/>
                          </a:gs>
                        </a:gsLst>
                        <a:lin ang="108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E9A5429" id="矩形: 圆角 3" o:spid="_x0000_s1026" style="position:absolute;left:0;text-align:left;margin-left:60.75pt;margin-top:-1.3pt;width:396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" fillcolor="#12c8c8" stroked="f" strokeweight="1pt">
              <v:fill color2="#32afd6" angle="270" colors="0 #12c8c8;0 #c446ec;31457f #32afd6" focus="100%" type="gradient">
                <o:fill v:ext="view" type="gradientUnscaled"/>
              </v:fill>
              <v:stroke joinstyle="miter"/>
              <w10:wrap anchorx="margin"/>
            </v:roundrect>
          </w:pict>
        </mc:Fallback>
      </mc:AlternateContent>
    </w:r>
    <w:r w:rsidRPr="00F85D13"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5200CA49" wp14:editId="035D2E29">
          <wp:simplePos x="0" y="0"/>
          <wp:positionH relativeFrom="margin">
            <wp:posOffset>-533400</wp:posOffset>
          </wp:positionH>
          <wp:positionV relativeFrom="paragraph">
            <wp:posOffset>-302260</wp:posOffset>
          </wp:positionV>
          <wp:extent cx="1295400" cy="587604"/>
          <wp:effectExtent l="0" t="0" r="0" b="3175"/>
          <wp:wrapNone/>
          <wp:docPr id="18" name="图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544" cy="589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9765"/>
    <w:multiLevelType w:val="singleLevel"/>
    <w:tmpl w:val="3763976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14"/>
    <w:rsid w:val="002A4E28"/>
    <w:rsid w:val="002D2FF0"/>
    <w:rsid w:val="003C647A"/>
    <w:rsid w:val="00463E18"/>
    <w:rsid w:val="0048094E"/>
    <w:rsid w:val="00813E0D"/>
    <w:rsid w:val="008972AD"/>
    <w:rsid w:val="00C65D14"/>
    <w:rsid w:val="00E96A48"/>
    <w:rsid w:val="00EC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90AF1"/>
  <w15:chartTrackingRefBased/>
  <w15:docId w15:val="{39F04CAE-D8DA-453C-98A0-FC406342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D14"/>
    <w:pPr>
      <w:widowControl w:val="0"/>
      <w:jc w:val="both"/>
    </w:pPr>
    <w:rPr>
      <w:rFonts w:ascii="Times New Roman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5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65D14"/>
    <w:rPr>
      <w:rFonts w:ascii="Times New Roman" w:hAnsi="Times New Roman" w:cs="Times New Roman"/>
      <w:sz w:val="18"/>
      <w:szCs w:val="18"/>
    </w:rPr>
  </w:style>
  <w:style w:type="table" w:styleId="a5">
    <w:name w:val="Table Grid"/>
    <w:basedOn w:val="a1"/>
    <w:uiPriority w:val="39"/>
    <w:qFormat/>
    <w:rsid w:val="00C65D14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A4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A4E2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mydeng</dc:creator>
  <cp:keywords/>
  <dc:description/>
  <cp:lastModifiedBy>mydeng</cp:lastModifiedBy>
  <cp:revision>6</cp:revision>
  <cp:lastPrinted>2021-10-21T08:51:00Z</cp:lastPrinted>
  <dcterms:created xsi:type="dcterms:W3CDTF">2021-08-20T07:20:00Z</dcterms:created>
  <dcterms:modified xsi:type="dcterms:W3CDTF">2021-10-21T09:43:00Z</dcterms:modified>
</cp:coreProperties>
</file>